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8F9C3" w14:textId="77777777" w:rsidR="00034A04" w:rsidRPr="00BB68A5" w:rsidRDefault="00034A04" w:rsidP="00034A04">
      <w:pPr>
        <w:jc w:val="center"/>
        <w:rPr>
          <w:b/>
          <w:noProof/>
          <w:lang w:val="sr-Cyrl-CS"/>
        </w:rPr>
      </w:pPr>
      <w:bookmarkStart w:id="0" w:name="_Hlk122952737"/>
      <w:r w:rsidRPr="00BB68A5">
        <w:rPr>
          <w:b/>
          <w:noProof/>
          <w:lang w:val="sr-Cyrl-CS"/>
        </w:rPr>
        <w:t xml:space="preserve">ЗАКОН </w:t>
      </w:r>
    </w:p>
    <w:p w14:paraId="37627D1D" w14:textId="77777777" w:rsidR="00034A04" w:rsidRPr="00BB68A5" w:rsidRDefault="00034A04" w:rsidP="00034A04">
      <w:pPr>
        <w:jc w:val="center"/>
        <w:rPr>
          <w:b/>
          <w:noProof/>
          <w:lang w:val="sr-Cyrl-CS"/>
        </w:rPr>
      </w:pPr>
      <w:r w:rsidRPr="00BB68A5">
        <w:rPr>
          <w:b/>
          <w:noProof/>
          <w:lang w:val="sr-Cyrl-CS"/>
        </w:rPr>
        <w:t xml:space="preserve">О ИЗМЈЕНАМА ЗАКОНА О ПЛАТАМА </w:t>
      </w:r>
    </w:p>
    <w:p w14:paraId="5866A21E" w14:textId="77777777" w:rsidR="00034A04" w:rsidRPr="00BB68A5" w:rsidRDefault="00034A04" w:rsidP="00034A04">
      <w:pPr>
        <w:jc w:val="center"/>
        <w:rPr>
          <w:b/>
          <w:noProof/>
          <w:lang w:val="sr-Cyrl-CS"/>
        </w:rPr>
      </w:pPr>
      <w:r w:rsidRPr="00BB68A5">
        <w:rPr>
          <w:b/>
          <w:noProof/>
          <w:lang w:val="sr-Cyrl-CS"/>
        </w:rPr>
        <w:t>ЗАПОСЛЕНИХ У ОРГАНИМА УПРАВЕ РЕПУБЛИКЕ СРПСКЕ</w:t>
      </w:r>
    </w:p>
    <w:p w14:paraId="746637E8" w14:textId="77777777" w:rsidR="00034A04" w:rsidRPr="00BB68A5" w:rsidRDefault="00034A04" w:rsidP="00034A04">
      <w:pPr>
        <w:ind w:firstLine="450"/>
        <w:jc w:val="center"/>
        <w:rPr>
          <w:noProof/>
          <w:lang w:val="sr-Cyrl-CS"/>
        </w:rPr>
      </w:pPr>
    </w:p>
    <w:p w14:paraId="107BA569" w14:textId="77777777" w:rsidR="00034A04" w:rsidRPr="00BB68A5" w:rsidRDefault="00034A04" w:rsidP="00034A04">
      <w:pPr>
        <w:jc w:val="center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Члан 1.</w:t>
      </w:r>
    </w:p>
    <w:p w14:paraId="728576CC" w14:textId="77777777" w:rsidR="00034A04" w:rsidRPr="00BB68A5" w:rsidRDefault="00034A04" w:rsidP="00034A04">
      <w:pPr>
        <w:jc w:val="both"/>
        <w:rPr>
          <w:noProof/>
          <w:lang w:val="sr-Cyrl-CS" w:eastAsia="bs-Latn-BA"/>
        </w:rPr>
      </w:pPr>
    </w:p>
    <w:p w14:paraId="052B5F28" w14:textId="77777777" w:rsidR="00034A04" w:rsidRPr="00BB68A5" w:rsidRDefault="00034A04" w:rsidP="00034A04">
      <w:pPr>
        <w:ind w:firstLine="720"/>
        <w:jc w:val="both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У Закону о платама запослених у органима управе Републике Српске („Службени гласник Републике Српске“, бр. 66/18, 105/19, 119/21 и 68/22) у члану 11. тачка 4) мијења се и гласи:</w:t>
      </w:r>
    </w:p>
    <w:p w14:paraId="6BEE3C7F" w14:textId="77777777" w:rsidR="00034A04" w:rsidRPr="00BB68A5" w:rsidRDefault="00034A04" w:rsidP="00034A04">
      <w:pPr>
        <w:ind w:firstLine="720"/>
        <w:jc w:val="both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„4) седма платна група: стручни сарадници са средњом стручном спремом ............................................................................................................................................. 15,35.“</w:t>
      </w:r>
    </w:p>
    <w:p w14:paraId="2D93D278" w14:textId="77777777" w:rsidR="00034A04" w:rsidRPr="00BB68A5" w:rsidRDefault="00034A04" w:rsidP="00034A04">
      <w:pPr>
        <w:ind w:firstLine="720"/>
        <w:jc w:val="both"/>
        <w:rPr>
          <w:noProof/>
          <w:lang w:val="sr-Cyrl-CS" w:eastAsia="bs-Latn-BA"/>
        </w:rPr>
      </w:pPr>
    </w:p>
    <w:p w14:paraId="1AFE02AA" w14:textId="77777777" w:rsidR="00034A04" w:rsidRPr="00BB68A5" w:rsidRDefault="00034A04" w:rsidP="00034A04">
      <w:pPr>
        <w:jc w:val="center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Члан 2.</w:t>
      </w:r>
    </w:p>
    <w:p w14:paraId="1DB8E8A9" w14:textId="77777777" w:rsidR="00034A04" w:rsidRPr="00BB68A5" w:rsidRDefault="00034A04" w:rsidP="00034A04">
      <w:pPr>
        <w:jc w:val="center"/>
        <w:rPr>
          <w:noProof/>
          <w:lang w:val="sr-Cyrl-CS" w:eastAsia="bs-Latn-BA"/>
        </w:rPr>
      </w:pPr>
    </w:p>
    <w:p w14:paraId="59C25803" w14:textId="77777777" w:rsidR="00034A04" w:rsidRPr="00BB68A5" w:rsidRDefault="00034A04" w:rsidP="00034A04">
      <w:pPr>
        <w:ind w:firstLine="720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У члану 12. у тачки 2) подт. 2. и 3. мијењају се и гласе:</w:t>
      </w:r>
    </w:p>
    <w:p w14:paraId="0FB742E9" w14:textId="77777777" w:rsidR="00034A04" w:rsidRPr="00BB68A5" w:rsidRDefault="00034A04" w:rsidP="00034A04">
      <w:pPr>
        <w:ind w:firstLine="1080"/>
        <w:jc w:val="both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„2. секретар – координатор министра и генералног секретара .................. 17,31;</w:t>
      </w:r>
    </w:p>
    <w:p w14:paraId="048E93A1" w14:textId="77777777" w:rsidR="00034A04" w:rsidRPr="00BB68A5" w:rsidRDefault="00034A04" w:rsidP="00034A04">
      <w:pPr>
        <w:ind w:firstLine="1080"/>
        <w:jc w:val="both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3. возач министра .............................................................................................17,31;“.</w:t>
      </w:r>
    </w:p>
    <w:p w14:paraId="6CC236B1" w14:textId="77777777" w:rsidR="00034A04" w:rsidRPr="00BB68A5" w:rsidRDefault="00034A04" w:rsidP="00034A04">
      <w:pPr>
        <w:jc w:val="center"/>
        <w:rPr>
          <w:noProof/>
          <w:lang w:val="sr-Cyrl-CS" w:eastAsia="bs-Latn-BA"/>
        </w:rPr>
      </w:pPr>
    </w:p>
    <w:p w14:paraId="71B90EC5" w14:textId="77777777" w:rsidR="00034A04" w:rsidRPr="00BB68A5" w:rsidRDefault="00034A04" w:rsidP="00034A04">
      <w:pPr>
        <w:rPr>
          <w:noProof/>
          <w:lang w:val="sr-Cyrl-CS" w:eastAsia="bs-Latn-BA"/>
        </w:rPr>
      </w:pPr>
    </w:p>
    <w:p w14:paraId="6378A01D" w14:textId="77777777" w:rsidR="00034A04" w:rsidRPr="00BB68A5" w:rsidRDefault="00034A04" w:rsidP="00034A04">
      <w:pPr>
        <w:jc w:val="center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Члан 3.</w:t>
      </w:r>
    </w:p>
    <w:p w14:paraId="25A35ED0" w14:textId="77777777" w:rsidR="00034A04" w:rsidRPr="00BB68A5" w:rsidRDefault="00034A04" w:rsidP="00034A04">
      <w:pPr>
        <w:rPr>
          <w:noProof/>
          <w:lang w:val="sr-Cyrl-CS" w:eastAsia="bs-Latn-BA"/>
        </w:rPr>
      </w:pPr>
    </w:p>
    <w:p w14:paraId="07792915" w14:textId="77777777" w:rsidR="00034A04" w:rsidRPr="00BB68A5" w:rsidRDefault="00034A04" w:rsidP="00034A04">
      <w:pPr>
        <w:ind w:firstLine="720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У члану 13. т. 6), 7) и 8) мијењају се и гласе:</w:t>
      </w:r>
    </w:p>
    <w:p w14:paraId="4E29C419" w14:textId="77777777" w:rsidR="00034A04" w:rsidRPr="00BB68A5" w:rsidRDefault="00034A04" w:rsidP="00034A04">
      <w:pPr>
        <w:ind w:firstLine="720"/>
        <w:jc w:val="both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„6) шеста платна група: стручни сарадници са средњом стручном спремом ... 15,35;</w:t>
      </w:r>
    </w:p>
    <w:p w14:paraId="3354D923" w14:textId="77777777" w:rsidR="00034A04" w:rsidRPr="00BB68A5" w:rsidRDefault="00034A04" w:rsidP="00034A04">
      <w:pPr>
        <w:ind w:firstLine="720"/>
        <w:jc w:val="both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 xml:space="preserve">7) седма платна група: КВ – радно мјесто квалификованог радника ................. 11,49; </w:t>
      </w:r>
    </w:p>
    <w:p w14:paraId="591AD653" w14:textId="77777777" w:rsidR="00034A04" w:rsidRPr="00BB68A5" w:rsidRDefault="00034A04" w:rsidP="00034A04">
      <w:pPr>
        <w:ind w:firstLine="720"/>
        <w:jc w:val="both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8) осма платна група: радно мјесто неквалификованог радника ...................... 10,70.“</w:t>
      </w:r>
    </w:p>
    <w:p w14:paraId="759D1A59" w14:textId="77777777" w:rsidR="00034A04" w:rsidRPr="00BB68A5" w:rsidRDefault="00034A04" w:rsidP="00034A04">
      <w:pPr>
        <w:rPr>
          <w:noProof/>
          <w:lang w:val="sr-Cyrl-CS" w:eastAsia="bs-Latn-BA"/>
        </w:rPr>
      </w:pPr>
    </w:p>
    <w:p w14:paraId="2708AD43" w14:textId="77777777" w:rsidR="00034A04" w:rsidRPr="00BB68A5" w:rsidRDefault="00034A04" w:rsidP="00034A04">
      <w:pPr>
        <w:jc w:val="center"/>
        <w:rPr>
          <w:noProof/>
          <w:lang w:val="sr-Cyrl-CS" w:eastAsia="bs-Latn-BA"/>
        </w:rPr>
      </w:pPr>
    </w:p>
    <w:p w14:paraId="12EBB098" w14:textId="77777777" w:rsidR="00034A04" w:rsidRPr="00BB68A5" w:rsidRDefault="00034A04" w:rsidP="00034A04">
      <w:pPr>
        <w:jc w:val="center"/>
        <w:rPr>
          <w:noProof/>
          <w:lang w:val="sr-Cyrl-CS" w:eastAsia="bs-Latn-BA"/>
        </w:rPr>
      </w:pPr>
      <w:r w:rsidRPr="00BB68A5">
        <w:rPr>
          <w:noProof/>
          <w:lang w:val="sr-Cyrl-CS" w:eastAsia="bs-Latn-BA"/>
        </w:rPr>
        <w:t>Члан 4.</w:t>
      </w:r>
    </w:p>
    <w:p w14:paraId="76E2751B" w14:textId="77777777" w:rsidR="00034A04" w:rsidRPr="00BB68A5" w:rsidRDefault="00034A04" w:rsidP="00034A04">
      <w:pPr>
        <w:widowControl w:val="0"/>
        <w:jc w:val="both"/>
        <w:rPr>
          <w:noProof/>
          <w:lang w:val="sr-Cyrl-CS"/>
        </w:rPr>
      </w:pPr>
    </w:p>
    <w:p w14:paraId="68B38E5C" w14:textId="77777777" w:rsidR="00034A04" w:rsidRPr="00BB68A5" w:rsidRDefault="00034A04" w:rsidP="00034A04">
      <w:pPr>
        <w:widowControl w:val="0"/>
        <w:ind w:firstLine="720"/>
        <w:jc w:val="both"/>
        <w:rPr>
          <w:noProof/>
          <w:lang w:val="sr-Cyrl-CS"/>
        </w:rPr>
      </w:pPr>
      <w:r w:rsidRPr="00BB68A5">
        <w:rPr>
          <w:noProof/>
          <w:lang w:val="sr-Cyrl-CS"/>
        </w:rPr>
        <w:t xml:space="preserve">Овај закон објављује се у „Службеном гласнику Републике Српске“, а ступа на снагу 1. јануара 2023. године. </w:t>
      </w:r>
    </w:p>
    <w:p w14:paraId="4B693B82" w14:textId="77777777" w:rsidR="00034A04" w:rsidRPr="00BB68A5" w:rsidRDefault="00034A04" w:rsidP="00034A04">
      <w:pPr>
        <w:tabs>
          <w:tab w:val="center" w:pos="7655"/>
        </w:tabs>
        <w:ind w:firstLine="450"/>
        <w:jc w:val="both"/>
        <w:rPr>
          <w:noProof/>
          <w:lang w:val="sr-Cyrl-CS"/>
        </w:rPr>
      </w:pPr>
    </w:p>
    <w:p w14:paraId="1F1CCD22" w14:textId="77777777" w:rsidR="00034A04" w:rsidRPr="00BB68A5" w:rsidRDefault="00034A04" w:rsidP="00034A04">
      <w:pPr>
        <w:tabs>
          <w:tab w:val="center" w:pos="7560"/>
        </w:tabs>
        <w:ind w:firstLine="450"/>
        <w:jc w:val="both"/>
        <w:rPr>
          <w:noProof/>
          <w:lang w:val="sr-Cyrl-CS"/>
        </w:rPr>
      </w:pPr>
    </w:p>
    <w:p w14:paraId="2EF66233" w14:textId="77777777" w:rsidR="00034A04" w:rsidRPr="00BB68A5" w:rsidRDefault="00034A04" w:rsidP="00034A04">
      <w:pPr>
        <w:tabs>
          <w:tab w:val="center" w:pos="7560"/>
        </w:tabs>
        <w:ind w:firstLine="450"/>
        <w:jc w:val="both"/>
        <w:rPr>
          <w:noProof/>
          <w:lang w:val="sr-Cyrl-CS"/>
        </w:rPr>
      </w:pPr>
    </w:p>
    <w:p w14:paraId="3D2217FE" w14:textId="77777777" w:rsidR="00034A04" w:rsidRPr="00BB68A5" w:rsidRDefault="00034A04" w:rsidP="00034A04">
      <w:pPr>
        <w:tabs>
          <w:tab w:val="center" w:pos="7560"/>
        </w:tabs>
        <w:ind w:firstLine="450"/>
        <w:jc w:val="both"/>
        <w:rPr>
          <w:noProof/>
          <w:lang w:val="sr-Cyrl-CS"/>
        </w:rPr>
      </w:pPr>
    </w:p>
    <w:p w14:paraId="651C5D74" w14:textId="504604D7" w:rsidR="00BB68A5" w:rsidRPr="00BB68A5" w:rsidRDefault="00BB68A5" w:rsidP="00BB68A5">
      <w:pPr>
        <w:tabs>
          <w:tab w:val="center" w:pos="7560"/>
        </w:tabs>
        <w:jc w:val="both"/>
        <w:rPr>
          <w:noProof/>
          <w:lang w:val="sr-Cyrl-CS"/>
        </w:rPr>
      </w:pPr>
      <w:r w:rsidRPr="00BB68A5">
        <w:rPr>
          <w:noProof/>
          <w:lang w:val="sr-Cyrl-CS"/>
        </w:rPr>
        <w:t>Број: 02/1-021-</w:t>
      </w:r>
      <w:r w:rsidR="00171316">
        <w:rPr>
          <w:noProof/>
        </w:rPr>
        <w:t>1283</w:t>
      </w:r>
      <w:r w:rsidRPr="00BB68A5">
        <w:rPr>
          <w:noProof/>
          <w:lang w:val="sr-Cyrl-CS"/>
        </w:rPr>
        <w:t>/22</w:t>
      </w:r>
      <w:r w:rsidRPr="00BB68A5">
        <w:rPr>
          <w:noProof/>
          <w:lang w:val="sr-Cyrl-CS"/>
        </w:rPr>
        <w:tab/>
        <w:t>ПРЕДСЈЕДНИК</w:t>
      </w:r>
    </w:p>
    <w:p w14:paraId="0C3A20C8" w14:textId="77777777" w:rsidR="00BB68A5" w:rsidRPr="00BB68A5" w:rsidRDefault="00BB68A5" w:rsidP="00BB68A5">
      <w:pPr>
        <w:tabs>
          <w:tab w:val="center" w:pos="7560"/>
        </w:tabs>
        <w:jc w:val="both"/>
        <w:rPr>
          <w:noProof/>
          <w:lang w:val="sr-Cyrl-CS"/>
        </w:rPr>
      </w:pPr>
      <w:r w:rsidRPr="00BB68A5">
        <w:rPr>
          <w:noProof/>
          <w:lang w:val="sr-Cyrl-CS"/>
        </w:rPr>
        <w:t>Датум: 27. децембра 2022. године</w:t>
      </w:r>
      <w:r w:rsidRPr="00BB68A5">
        <w:rPr>
          <w:noProof/>
          <w:lang w:val="sr-Cyrl-CS"/>
        </w:rPr>
        <w:tab/>
        <w:t xml:space="preserve"> НАРОДНЕ СКУПШТИНЕ</w:t>
      </w:r>
    </w:p>
    <w:p w14:paraId="2D0852E1" w14:textId="77777777" w:rsidR="00BB68A5" w:rsidRPr="00BB68A5" w:rsidRDefault="00BB68A5" w:rsidP="00BB68A5">
      <w:pPr>
        <w:tabs>
          <w:tab w:val="center" w:pos="7560"/>
        </w:tabs>
        <w:jc w:val="both"/>
        <w:rPr>
          <w:noProof/>
          <w:lang w:val="sr-Cyrl-CS"/>
        </w:rPr>
      </w:pPr>
    </w:p>
    <w:p w14:paraId="33603A63" w14:textId="77777777" w:rsidR="00BB68A5" w:rsidRPr="00BB68A5" w:rsidRDefault="00BB68A5" w:rsidP="00BB68A5">
      <w:pPr>
        <w:tabs>
          <w:tab w:val="center" w:pos="7560"/>
        </w:tabs>
        <w:rPr>
          <w:noProof/>
          <w:lang w:val="sr-Cyrl-CS"/>
        </w:rPr>
      </w:pPr>
      <w:r w:rsidRPr="00BB68A5">
        <w:rPr>
          <w:noProof/>
          <w:lang w:val="sr-Cyrl-CS"/>
        </w:rPr>
        <w:tab/>
        <w:t>Др Ненад Стевандић</w:t>
      </w:r>
    </w:p>
    <w:p w14:paraId="0DACA7BB" w14:textId="77777777" w:rsidR="00BB68A5" w:rsidRPr="00BB68A5" w:rsidRDefault="00BB68A5" w:rsidP="00BB68A5">
      <w:pPr>
        <w:tabs>
          <w:tab w:val="center" w:pos="7655"/>
        </w:tabs>
        <w:jc w:val="both"/>
        <w:rPr>
          <w:noProof/>
          <w:lang w:val="sr-Cyrl-CS"/>
        </w:rPr>
      </w:pPr>
    </w:p>
    <w:p w14:paraId="03B63D80" w14:textId="77777777" w:rsidR="00034A04" w:rsidRPr="00BB68A5" w:rsidRDefault="00034A04" w:rsidP="00034A04">
      <w:pPr>
        <w:tabs>
          <w:tab w:val="center" w:pos="7560"/>
        </w:tabs>
        <w:jc w:val="both"/>
        <w:rPr>
          <w:noProof/>
          <w:lang w:val="sr-Cyrl-CS"/>
        </w:rPr>
      </w:pPr>
    </w:p>
    <w:p w14:paraId="016208A8" w14:textId="77777777" w:rsidR="00034A04" w:rsidRPr="00BB68A5" w:rsidRDefault="00034A04" w:rsidP="00034A04">
      <w:pPr>
        <w:ind w:firstLine="450"/>
        <w:jc w:val="center"/>
        <w:rPr>
          <w:b/>
          <w:noProof/>
          <w:lang w:val="sr-Cyrl-CS"/>
        </w:rPr>
      </w:pPr>
    </w:p>
    <w:p w14:paraId="28F2CE81" w14:textId="77777777" w:rsidR="00034A04" w:rsidRPr="00BB68A5" w:rsidRDefault="00034A04" w:rsidP="00034A04">
      <w:pPr>
        <w:ind w:firstLine="450"/>
        <w:jc w:val="center"/>
        <w:rPr>
          <w:b/>
          <w:noProof/>
          <w:lang w:val="sr-Cyrl-CS"/>
        </w:rPr>
      </w:pPr>
    </w:p>
    <w:p w14:paraId="05E8EA8F" w14:textId="77777777" w:rsidR="00034A04" w:rsidRPr="00BB68A5" w:rsidRDefault="00034A04" w:rsidP="00034A04">
      <w:pPr>
        <w:ind w:firstLine="450"/>
        <w:jc w:val="center"/>
        <w:rPr>
          <w:b/>
          <w:noProof/>
          <w:lang w:val="sr-Cyrl-CS"/>
        </w:rPr>
      </w:pPr>
    </w:p>
    <w:p w14:paraId="537B17B3" w14:textId="77777777" w:rsidR="00034A04" w:rsidRPr="00BB68A5" w:rsidRDefault="00034A04" w:rsidP="00034A04">
      <w:pPr>
        <w:ind w:firstLine="450"/>
        <w:jc w:val="center"/>
        <w:rPr>
          <w:b/>
          <w:noProof/>
          <w:lang w:val="sr-Cyrl-CS"/>
        </w:rPr>
      </w:pPr>
    </w:p>
    <w:p w14:paraId="34490283" w14:textId="77777777" w:rsidR="00034A04" w:rsidRPr="00BB68A5" w:rsidRDefault="00034A04" w:rsidP="00034A04">
      <w:pPr>
        <w:ind w:firstLine="450"/>
        <w:jc w:val="center"/>
        <w:rPr>
          <w:b/>
          <w:noProof/>
          <w:lang w:val="sr-Cyrl-CS"/>
        </w:rPr>
      </w:pPr>
    </w:p>
    <w:bookmarkEnd w:id="0"/>
    <w:p w14:paraId="6FF21A87" w14:textId="77777777" w:rsidR="00034A04" w:rsidRPr="00BB68A5" w:rsidRDefault="00034A04" w:rsidP="00034A04">
      <w:pPr>
        <w:ind w:firstLine="450"/>
        <w:jc w:val="center"/>
        <w:rPr>
          <w:b/>
          <w:noProof/>
          <w:lang w:val="sr-Cyrl-CS"/>
        </w:rPr>
      </w:pPr>
    </w:p>
    <w:sectPr w:rsidR="00034A04" w:rsidRPr="00BB68A5" w:rsidSect="004F4CAE">
      <w:footerReference w:type="even" r:id="rId7"/>
      <w:pgSz w:w="11907" w:h="16840" w:code="9"/>
      <w:pgMar w:top="1417" w:right="1134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AA99B" w14:textId="77777777" w:rsidR="006D6084" w:rsidRDefault="006D6084">
      <w:r>
        <w:separator/>
      </w:r>
    </w:p>
  </w:endnote>
  <w:endnote w:type="continuationSeparator" w:id="0">
    <w:p w14:paraId="59AEC63E" w14:textId="77777777" w:rsidR="006D6084" w:rsidRDefault="006D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A473" w14:textId="77777777" w:rsidR="00666E9E" w:rsidRDefault="000000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55C065" w14:textId="77777777" w:rsidR="00666E9E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4BD2" w14:textId="77777777" w:rsidR="006D6084" w:rsidRDefault="006D6084">
      <w:r>
        <w:separator/>
      </w:r>
    </w:p>
  </w:footnote>
  <w:footnote w:type="continuationSeparator" w:id="0">
    <w:p w14:paraId="7CCF9829" w14:textId="77777777" w:rsidR="006D6084" w:rsidRDefault="006D6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121BF3"/>
    <w:multiLevelType w:val="hybridMultilevel"/>
    <w:tmpl w:val="D430BED6"/>
    <w:lvl w:ilvl="0" w:tplc="4D12197C">
      <w:numFmt w:val="bullet"/>
      <w:lvlText w:val="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68336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A4D"/>
    <w:rsid w:val="00034A04"/>
    <w:rsid w:val="00171316"/>
    <w:rsid w:val="003318E2"/>
    <w:rsid w:val="006D6084"/>
    <w:rsid w:val="008F6A4D"/>
    <w:rsid w:val="00BB68A5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15789"/>
  <w15:chartTrackingRefBased/>
  <w15:docId w15:val="{45ABD8E9-3C5E-4819-9B62-165F324B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34A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4A0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34A04"/>
  </w:style>
  <w:style w:type="paragraph" w:styleId="NormalWeb">
    <w:name w:val="Normal (Web)"/>
    <w:basedOn w:val="Normal"/>
    <w:rsid w:val="00034A04"/>
    <w:pPr>
      <w:spacing w:before="100" w:beforeAutospacing="1" w:after="100" w:afterAutospacing="1"/>
    </w:pPr>
    <w:rPr>
      <w:color w:val="00000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2022-12-20T11:12:00Z</dcterms:created>
  <dcterms:modified xsi:type="dcterms:W3CDTF">2022-12-27T19:33:00Z</dcterms:modified>
</cp:coreProperties>
</file>